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</w:pPr>
      <w:r>
        <w:rPr>
          <w:b/>
          <w:sz w:val="42"/>
        </w:rPr>
        <w:t>2025 16th 월드뷰티페스티벌</w:t>
      </w:r>
    </w:p>
    <w:p>
      <w:pPr>
        <w:pStyle w:val="0"/>
        <w:widowControl w:val="off"/>
      </w:pPr>
      <w:r>
        <w:rPr>
          <w:sz w:val="22"/>
        </w:rPr>
        <w:t>WLC (WORLD LASH CHAMPIONSHIP)속눈썹 세계대회</w:t>
      </w:r>
    </w:p>
    <w:p>
      <w:pPr>
        <w:pStyle w:val="0"/>
        <w:widowControl w:val="off"/>
      </w:pPr>
      <w:r>
        <w:rPr>
          <w:b/>
        </w:rPr>
        <w:t>[24회 IEDA 국제 속눈썹 연장 PHOTO 부문]</w:t>
      </w:r>
    </w:p>
    <w:p>
      <w:pPr>
        <w:pStyle w:val="0"/>
        <w:widowControl w:val="off"/>
        <w:rPr>
          <w:b/>
          <w:color w:val="000000"/>
        </w:rPr>
      </w:pPr>
    </w:p>
    <w:p>
      <w:pPr>
        <w:pStyle w:val="0"/>
        <w:widowControl w:val="off"/>
      </w:pPr>
      <w:r>
        <w:rPr>
          <w:color w:val="ff0000"/>
        </w:rPr>
        <w:t>*PHOTO 부문 규정 및 설명</w:t>
      </w:r>
    </w:p>
    <w:p>
      <w:pPr>
        <w:pStyle w:val="0"/>
        <w:widowControl w:val="off"/>
      </w:pPr>
      <w:r>
        <w:rPr/>
        <w:t xml:space="preserve">속눈썹 종목 PHOTO 부문은 및 코드 번호: </w:t>
      </w:r>
    </w:p>
    <w:p>
      <w:pPr>
        <w:pStyle w:val="0"/>
        <w:widowControl w:val="off"/>
      </w:pPr>
      <w:r>
        <w:rPr/>
        <w:t>9-8(1) 속눈썹 연장(모델), 9-8(2) 속눈썹 증모(모델), 9-8-(3) 속눈썹 파마 (모델),</w:t>
      </w:r>
    </w:p>
    <w:p>
      <w:pPr>
        <w:pStyle w:val="0"/>
        <w:widowControl w:val="off"/>
      </w:pPr>
      <w:r>
        <w:rPr/>
        <w:t xml:space="preserve">9-8(4) 메가볼륨(모델), 9-8(5) 마네킹 창작 </w:t>
      </w:r>
      <w:r>
        <w:rPr>
          <w:color w:val="ff0000"/>
        </w:rPr>
        <w:t>5부문이다</w:t>
      </w:r>
      <w:r>
        <w:rPr/>
        <w:t>.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 xml:space="preserve">**주의사항(공통)**** 사진 제출은 반드시 5월 10일 밤(p.m) 12시 전에 이메일 </w:t>
      </w:r>
      <w:r>
        <w:rPr>
          <w:color w:val="ff0000"/>
        </w:rPr>
        <w:t>a01022608006@gmail.com</w:t>
      </w:r>
      <w:r>
        <w:rPr/>
        <w:t xml:space="preserve"> * 원본 사진을 양식에 넣고 심사위원이 각각의 사진을 확대·축소할 수 있는 파일로 전송해야 한다.</w:t>
      </w:r>
    </w:p>
    <w:p>
      <w:pPr>
        <w:pStyle w:val="0"/>
        <w:widowControl w:val="off"/>
        <w:rPr/>
      </w:pP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>
          <w:b/>
        </w:rPr>
        <w:t>1.</w:t>
      </w:r>
      <w:r>
        <w:rPr>
          <w:b/>
        </w:rPr>
        <w:t>✪</w:t>
      </w:r>
      <w:r>
        <w:rPr>
          <w:b/>
        </w:rPr>
        <w:t xml:space="preserve"> 속눈썹 연장 (모델) </w:t>
      </w:r>
      <w:r>
        <w:rPr>
          <w:b/>
        </w:rPr>
        <w:t>✪</w:t>
      </w:r>
      <w:r>
        <w:rPr>
          <w:b/>
        </w:rPr>
        <w:t xml:space="preserve"> Code no. 9-8-(1)</w:t>
      </w:r>
    </w:p>
    <w:p>
      <w:pPr>
        <w:pStyle w:val="0"/>
        <w:widowControl w:val="off"/>
        <w:rPr>
          <w:b/>
          <w:color w:val="000000"/>
        </w:rPr>
      </w:pPr>
    </w:p>
    <w:p>
      <w:pPr>
        <w:pStyle w:val="0"/>
        <w:widowControl w:val="off"/>
      </w:pPr>
      <w:r>
        <w:rPr/>
        <w:t xml:space="preserve">소지품 : 모델, 연장 재료, 촬영 장비 </w:t>
      </w:r>
    </w:p>
    <w:p>
      <w:pPr>
        <w:pStyle w:val="0"/>
        <w:widowControl w:val="off"/>
      </w:pPr>
      <w:r>
        <w:rPr/>
        <w:t>(동영상 촬영 시 본인의 얼굴도 일부 나오지만 대부분은 모델의 눈을 가까이에서 근접 촬영하는 것을 원칙으로 한다)</w:t>
      </w:r>
    </w:p>
    <w:p>
      <w:pPr>
        <w:pStyle w:val="0"/>
        <w:widowControl w:val="off"/>
      </w:pPr>
      <w:r>
        <w:rPr/>
        <w:t>1. 동영상 촬영 편집 (5분)</w:t>
      </w:r>
    </w:p>
    <w:p>
      <w:pPr>
        <w:pStyle w:val="0"/>
        <w:widowControl w:val="off"/>
      </w:pPr>
      <w:r>
        <w:rPr/>
        <w:t xml:space="preserve">* 사전 준비 촬영 1분 </w:t>
      </w:r>
      <w:r>
        <w:rPr/>
        <w:t>＞</w:t>
      </w:r>
      <w:r>
        <w:rPr/>
        <w:t xml:space="preserve"> 약 25%시, 1분 &gt; 약 50%시, 1분 &gt; 약 75%시, 1분</w:t>
      </w:r>
    </w:p>
    <w:p>
      <w:pPr>
        <w:pStyle w:val="0"/>
        <w:widowControl w:val="off"/>
      </w:pPr>
      <w:r>
        <w:rPr/>
        <w:t>작품이나 선수의 얼굴과본인이 보이는 동영상을 5분 이내로 편집한다.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2. 사진(8장)</w:t>
      </w:r>
    </w:p>
    <w:p>
      <w:pPr>
        <w:pStyle w:val="0"/>
        <w:widowControl w:val="off"/>
      </w:pPr>
      <w:r>
        <w:rPr/>
        <w:t>토너먼트 홈페이지 양식을 참고 (A4)</w:t>
      </w:r>
    </w:p>
    <w:p>
      <w:pPr>
        <w:pStyle w:val="0"/>
        <w:widowControl w:val="off"/>
      </w:pPr>
      <w:r>
        <w:rPr/>
        <w:t>규정 준수 : 사진 원본 _ 파일 jpg</w:t>
      </w:r>
    </w:p>
    <w:p>
      <w:pPr>
        <w:pStyle w:val="0"/>
        <w:widowControl w:val="off"/>
      </w:pPr>
      <w:r>
        <w:rPr/>
        <w:t>해상도 200dpi</w:t>
      </w:r>
    </w:p>
    <w:p>
      <w:pPr>
        <w:pStyle w:val="0"/>
        <w:widowControl w:val="off"/>
      </w:pPr>
      <w:r>
        <w:rPr/>
        <w:t>(스마트폰 카메라 800만 화소 이상)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 xml:space="preserve">1. 시작 하기전에 간단히모델소개 ((예)20대여성,회사원, 속눈썹이 짧다, 0.15증모플랫모로 </w:t>
      </w:r>
    </w:p>
    <w:p>
      <w:pPr>
        <w:pStyle w:val="0"/>
        <w:widowControl w:val="off"/>
      </w:pPr>
      <w:r>
        <w:rPr/>
        <w:t xml:space="preserve">       자연스럽게1:1시술) *모델소개 설명에는 감점이 될수있음.</w:t>
      </w:r>
    </w:p>
    <w:p>
      <w:pPr>
        <w:pStyle w:val="0"/>
        <w:widowControl w:val="off"/>
      </w:pPr>
      <w:r>
        <w:rPr/>
        <w:t>2. 재료셋팅사진-시작하기 전에 재료의 바닥에 휜색의 깨끗한 수건을 깔고 그 위에 모든 재료가 들어있는 TRAY안에 위생적으로 정리 한 후 사진촬영하여 제출양식에 넣습니다.</w:t>
      </w:r>
    </w:p>
    <w:p>
      <w:pPr>
        <w:pStyle w:val="0"/>
        <w:widowControl w:val="off"/>
      </w:pPr>
      <w:r>
        <w:rPr/>
        <w:t>3. 시작하기 전에 정면에서모델이 눈을 감은 사진을 넣습니다.</w:t>
      </w:r>
    </w:p>
    <w:p>
      <w:pPr>
        <w:pStyle w:val="0"/>
        <w:widowControl w:val="off"/>
      </w:pPr>
      <w:r>
        <w:rPr/>
        <w:t>4. 시작하기 전에 정면에서모델이 눈을 뜬 사진을 넣습니다.</w:t>
      </w:r>
    </w:p>
    <w:p>
      <w:pPr>
        <w:pStyle w:val="0"/>
        <w:widowControl w:val="off"/>
      </w:pPr>
      <w:r>
        <w:rPr/>
        <w:t>5. 완성 후 모델의 왼쪽에서 촬영한 눈 사진을 넣습니다.</w:t>
      </w:r>
    </w:p>
    <w:p>
      <w:pPr>
        <w:pStyle w:val="0"/>
        <w:widowControl w:val="off"/>
      </w:pPr>
      <w:r>
        <w:rPr/>
        <w:t>6. 완성 후 모델의 오른쪽에서 촬영한 눈 사진을 넣습니다.</w:t>
      </w:r>
    </w:p>
    <w:p>
      <w:pPr>
        <w:pStyle w:val="0"/>
        <w:widowControl w:val="off"/>
      </w:pPr>
      <w:r>
        <w:rPr/>
        <w:t>7 완성 후 모델의 정면에서눈을닫은 사진을 넣습니다.</w:t>
      </w:r>
    </w:p>
    <w:p>
      <w:pPr>
        <w:pStyle w:val="0"/>
        <w:widowControl w:val="off"/>
      </w:pPr>
      <w:r>
        <w:rPr/>
        <w:t>8. 완성 후 모델의 정면에서눈을연 사진을 넣습니다.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>
          <w:b/>
        </w:rPr>
        <w:t xml:space="preserve">  2. 심사 규정:</w:t>
      </w:r>
    </w:p>
    <w:p>
      <w:pPr>
        <w:pStyle w:val="0"/>
        <w:widowControl w:val="off"/>
        <w:rPr>
          <w:b/>
          <w:color w:val="000000"/>
        </w:rPr>
      </w:pPr>
    </w:p>
    <w:p>
      <w:pPr>
        <w:pStyle w:val="0"/>
        <w:widowControl w:val="off"/>
      </w:pPr>
      <w:r>
        <w:rPr/>
        <w:t>①위생</w:t>
      </w:r>
    </w:p>
    <w:p>
      <w:pPr>
        <w:pStyle w:val="0"/>
        <w:widowControl w:val="off"/>
      </w:pPr>
      <w:r>
        <w:rPr/>
        <w:t>- 속눈썹 연장을 위한 모든 재료를 트레이 &amp; 바구니에 깔끔하게 정리해 둔다.</w:t>
      </w:r>
    </w:p>
    <w:p>
      <w:pPr>
        <w:pStyle w:val="0"/>
        <w:widowControl w:val="off"/>
      </w:pPr>
      <w:r>
        <w:rPr/>
        <w:t>②</w:t>
      </w:r>
      <w:r>
        <w:rPr/>
        <w:t>1by1연장</w:t>
      </w:r>
    </w:p>
    <w:p>
      <w:pPr>
        <w:pStyle w:val="0"/>
        <w:widowControl w:val="off"/>
      </w:pPr>
      <w:r>
        <w:rPr/>
        <w:t>- 모델의 속눈썹에 1:1 기법으로 시술한다.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③</w:t>
      </w:r>
      <w:r>
        <w:rPr/>
        <w:t xml:space="preserve"> 형상 디자인</w:t>
      </w:r>
    </w:p>
    <w:p>
      <w:pPr>
        <w:pStyle w:val="0"/>
        <w:widowControl w:val="off"/>
      </w:pPr>
      <w:r>
        <w:rPr/>
        <w:t>- 기본 디자인의 부채꼴 모양을 확인합니다.</w:t>
      </w:r>
    </w:p>
    <w:p>
      <w:pPr>
        <w:pStyle w:val="0"/>
        <w:widowControl w:val="off"/>
      </w:pPr>
      <w:r>
        <w:rPr/>
        <w:t>- 양안의 균형과 조화를 확인한다.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④기술</w:t>
      </w:r>
      <w:r>
        <w:rPr/>
        <w:t>(전문성, 핀셋사용법)</w:t>
      </w:r>
    </w:p>
    <w:p>
      <w:pPr>
        <w:pStyle w:val="0"/>
        <w:widowControl w:val="off"/>
      </w:pPr>
      <w:r>
        <w:rPr/>
        <w:t>- 양손의 양쪽 핀셋 사용 여부를 확인한다.(동영상확인)</w:t>
      </w:r>
    </w:p>
    <w:p>
      <w:pPr>
        <w:pStyle w:val="0"/>
        <w:widowControl w:val="off"/>
      </w:pPr>
      <w:r>
        <w:rPr/>
        <w:t>(한쪽 핀셋 사용이 구분하는 역할인지, 속눈썹을 잘 가르고 잡는 역할을 확인한다)</w:t>
      </w:r>
    </w:p>
    <w:p>
      <w:pPr>
        <w:pStyle w:val="0"/>
        <w:widowControl w:val="off"/>
      </w:pPr>
      <w:r>
        <w:rPr/>
        <w:t>- 속눈썹이 피부에 닿지 않고 일정한 간격(0.5~1mm)을 유지하면서 시술했는지 확인한다.</w:t>
      </w:r>
    </w:p>
    <w:p>
      <w:pPr>
        <w:pStyle w:val="0"/>
        <w:widowControl w:val="off"/>
      </w:pPr>
      <w:r>
        <w:rPr/>
        <w:t>- 접착제 사용 방법(글루사용 양)</w:t>
      </w:r>
    </w:p>
    <w:p>
      <w:pPr>
        <w:pStyle w:val="0"/>
        <w:widowControl w:val="off"/>
      </w:pPr>
      <w:r>
        <w:rPr/>
        <w:t>- 전체적으로 깨끗한지 확인한다.</w:t>
      </w:r>
    </w:p>
    <w:p>
      <w:pPr>
        <w:pStyle w:val="0"/>
        <w:widowControl w:val="off"/>
      </w:pPr>
      <w:r>
        <w:rPr/>
        <w:t>- 속눈썹을 붙이는 기술에는 제한이 없음.</w:t>
      </w:r>
    </w:p>
    <w:p>
      <w:pPr>
        <w:pStyle w:val="0"/>
        <w:widowControl w:val="off"/>
      </w:pPr>
      <w:r>
        <w:rPr/>
        <w:t>- 속눈썹은 블랙으로 시술하고,원형모 와 플랫모 모두가능함.</w:t>
      </w:r>
    </w:p>
    <w:p>
      <w:pPr>
        <w:pStyle w:val="0"/>
        <w:widowControl w:val="off"/>
        <w:rPr/>
      </w:pPr>
    </w:p>
    <w:p>
      <w:pPr>
        <w:pStyle w:val="0"/>
        <w:widowControl w:val="off"/>
      </w:pPr>
      <w:r>
        <w:rPr/>
        <w:t>&lt;시술 기준&gt; 속눈썹의 하단부는 C컬로 9~13mm, 중앙은 (포인트) C-13mm, 상단은 J컬 9~13mm의 눈썹을 부채살로 눈썹이 자라는 방향으로 연장하는 것이 중요하다.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  <w:pStyle w:val="9"/>
    </w:lvl>
    <w:lvl w:ilvl="8">
      <w:start w:val="1"/>
      <w:numFmt w:val="chosung"/>
      <w:suff w:val="space"/>
      <w:lvlText w:val=""/>
      <w:lvlJc w:val="left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7"/>
      <w:numPr>
        <w:numId w:val="209"/>
        <w:ilvl w:val="7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8"/>
      <w:numPr>
        <w:numId w:val="210"/>
        <w:ilvl w:val="8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9"/>
      <w:numPr>
        <w:numId w:val="211"/>
        <w:ilvl w:val="9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16th 월드뷰티페스티벌</dc:title>
  <dc:creator>문 창식</dc:creator>
  <cp:lastModifiedBy>문 창식</cp:lastModifiedBy>
  <dcterms:created xsi:type="dcterms:W3CDTF">2025-04-18T02:58:53.933</dcterms:created>
  <dcterms:modified xsi:type="dcterms:W3CDTF">2025-04-18T03:15:31.974</dcterms:modified>
  <cp:version>0501.0100.01</cp:version>
</cp:coreProperties>
</file>